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853" w:rsidRPr="00A77853" w:rsidRDefault="00A77853" w:rsidP="00A77853">
      <w:pPr>
        <w:shd w:val="clear" w:color="auto" w:fill="FFFFFF"/>
        <w:spacing w:after="75" w:line="510" w:lineRule="atLeast"/>
        <w:outlineLvl w:val="0"/>
        <w:rPr>
          <w:rFonts w:ascii="Arial" w:eastAsia="Times New Roman" w:hAnsi="Arial" w:cs="Arial"/>
          <w:color w:val="555555"/>
          <w:kern w:val="36"/>
          <w:sz w:val="42"/>
          <w:szCs w:val="42"/>
          <w:lang w:eastAsia="ru-RU"/>
        </w:rPr>
      </w:pPr>
      <w:r w:rsidRPr="00A77853">
        <w:rPr>
          <w:rFonts w:ascii="Arial" w:eastAsia="Times New Roman" w:hAnsi="Arial" w:cs="Arial"/>
          <w:color w:val="555555"/>
          <w:kern w:val="36"/>
          <w:sz w:val="42"/>
          <w:szCs w:val="42"/>
          <w:lang w:eastAsia="ru-RU"/>
        </w:rPr>
        <w:t xml:space="preserve">MMO в реальном мире, или Инструкция по созданию живых игр, или </w:t>
      </w:r>
      <w:proofErr w:type="gramStart"/>
      <w:r w:rsidRPr="00A77853">
        <w:rPr>
          <w:rFonts w:ascii="Arial" w:eastAsia="Times New Roman" w:hAnsi="Arial" w:cs="Arial"/>
          <w:color w:val="555555"/>
          <w:kern w:val="36"/>
          <w:sz w:val="42"/>
          <w:szCs w:val="42"/>
          <w:lang w:eastAsia="ru-RU"/>
        </w:rPr>
        <w:t>Как</w:t>
      </w:r>
      <w:proofErr w:type="gramEnd"/>
      <w:r w:rsidRPr="00A77853">
        <w:rPr>
          <w:rFonts w:ascii="Arial" w:eastAsia="Times New Roman" w:hAnsi="Arial" w:cs="Arial"/>
          <w:color w:val="555555"/>
          <w:kern w:val="36"/>
          <w:sz w:val="42"/>
          <w:szCs w:val="42"/>
          <w:lang w:eastAsia="ru-RU"/>
        </w:rPr>
        <w:t xml:space="preserve"> сделать так, чтобы детям в лагере было интересно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t>Никогда мне не быть </w:t>
      </w:r>
      <w:proofErr w:type="spellStart"/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fldChar w:fldCharType="begin"/>
      </w:r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instrText xml:space="preserve"> HYPERLINK "https://habrahabr.ru/users/milfgard/" </w:instrText>
      </w:r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fldChar w:fldCharType="separate"/>
      </w:r>
      <w:r w:rsidRPr="00A77853">
        <w:rPr>
          <w:rFonts w:ascii="Verdana" w:eastAsia="Times New Roman" w:hAnsi="Verdana" w:cs="Times New Roman"/>
          <w:i/>
          <w:iCs/>
          <w:color w:val="990099"/>
          <w:sz w:val="15"/>
          <w:szCs w:val="15"/>
          <w:u w:val="single"/>
          <w:vertAlign w:val="subscript"/>
          <w:lang w:eastAsia="ru-RU"/>
        </w:rPr>
        <w:t>Milfgard</w:t>
      </w:r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fldChar w:fldCharType="end"/>
      </w:r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t>'ом</w:t>
      </w:r>
      <w:proofErr w:type="spellEnd"/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br/>
        <w:t xml:space="preserve">Мои строки не так </w:t>
      </w:r>
      <w:proofErr w:type="gramStart"/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t>понятны</w:t>
      </w:r>
      <w:proofErr w:type="gramEnd"/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br/>
        <w:t>Но я тоже делаю игры</w:t>
      </w:r>
      <w:r w:rsidRPr="00A77853">
        <w:rPr>
          <w:rFonts w:ascii="Verdana" w:eastAsia="Times New Roman" w:hAnsi="Verdana" w:cs="Times New Roman"/>
          <w:i/>
          <w:iCs/>
          <w:color w:val="000000"/>
          <w:sz w:val="15"/>
          <w:szCs w:val="15"/>
          <w:vertAlign w:val="subscript"/>
          <w:lang w:eastAsia="ru-RU"/>
        </w:rPr>
        <w:br/>
        <w:t>И это довольно приятно</w:t>
      </w:r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bscript"/>
          <w:lang w:eastAsia="ru-RU"/>
        </w:rPr>
        <w:br/>
      </w:r>
      <w:proofErr w:type="spellStart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bscript"/>
          <w:lang w:eastAsia="ru-RU"/>
        </w:rPr>
        <w:t>К.В.Давыденко</w:t>
      </w:r>
      <w:proofErr w:type="spellEnd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bscript"/>
          <w:lang w:eastAsia="ru-RU"/>
        </w:rPr>
        <w:t xml:space="preserve"> 2016 г.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Представьте, что вас заперли в комнате, как на картинке ниже, с горстью детей. И вы сделаны из леденцов. Да, вы сделаны из леденцов. В общем, вы обречены, если не придумаете, чем занять детей, чтобы отвлечь их от вашей леденцовой сущности. Что вы будете делать?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bookmarkStart w:id="0" w:name="_GoBack"/>
      <w:r w:rsidRPr="00A77853">
        <w:rPr>
          <w:rFonts w:ascii="Verdana" w:eastAsia="Times New Roman" w:hAnsi="Verdana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6098400" cy="34303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abrastorage.org/files/ef2/881/d36/ef2881d3673248eea86774cbabf6db05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400" cy="34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Как некоторые из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хаброжителей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знают, по </w:t>
      </w:r>
      <w:hyperlink r:id="rId6" w:history="1">
        <w:r w:rsidRPr="00A77853">
          <w:rPr>
            <w:rFonts w:ascii="Verdana" w:eastAsia="Times New Roman" w:hAnsi="Verdana" w:cs="Times New Roman"/>
            <w:color w:val="990099"/>
            <w:sz w:val="21"/>
            <w:szCs w:val="21"/>
            <w:u w:val="single"/>
            <w:lang w:eastAsia="ru-RU"/>
          </w:rPr>
          <w:t>предыдущей статье</w:t>
        </w:r>
      </w:hyperlink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я в свободное время работаю в детских лагерях. Я занимаюсь в них много чем, но специализируюсь я (если это можно так сказать) на создании игр в реальном мире. Это не такая уж и простая задача. Перед создателем игры встаёт много трудностей. В этой статье я хочу рассказать о них на примере большой игры-симуляторе города, под названием 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Big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City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Jail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Detective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RPGame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 Но прежде чем переходить к чему-то настолько глобальному, рассмотрим ситуацию выше.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0"/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 xml:space="preserve">Что же делать, если вы </w:t>
      </w:r>
      <w:proofErr w:type="gramStart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>человек-леденец</w:t>
      </w:r>
      <w:proofErr w:type="gramEnd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 xml:space="preserve"> запертый с детьми?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Для начала, я вам посоветую не паниковать. Не вы первый, не вы последний человек из леденцов, оказавшийся в такой ситуации. Вам нужно чем-то занять этих детей. Может попробуете придумать для них игру?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bookmarkStart w:id="1" w:name="habracut"/>
      <w:bookmarkEnd w:id="1"/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Давайте скажем детям, что они могут делать в комнате что захотят. Может они начнут носиться по комнате какое-то время, но скоро им это надоест, и они снова вспомнят, что с ними здесь человек из леденцов, а они уже очень давно не ели сладкого. Минут двадцать не ели… Вы в беде. Тогда попробуйте им сказать, что 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u w:val="single"/>
          <w:lang w:eastAsia="ru-RU"/>
        </w:rPr>
        <w:t>наступать на белые плитки нельзя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 И вот уже дети начинают ходить по комнате как-то странно, и вроде бы чем-то заняты.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Вот мы вывели первый закон. </w:t>
      </w:r>
      <w:r w:rsidRPr="00A77853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Любая игра — это ограничения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Ограничения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Но никто не любит ограничения. Позвольте игрокам избавляться от поставленных ограничений. Пусть у игрока появляется 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u w:val="single"/>
          <w:lang w:eastAsia="ru-RU"/>
        </w:rPr>
        <w:t>возможность наступить на белую плитку, если на прямых линях от него нет других игроков на клетках любого цвета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(не наклонных линиях — только вертикальных и горизонтальных</w:t>
      </w: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).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Вот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игроки уже заняты слежением за другими игроками — им разрешили нарушить запрет, а значит они захотят этим воспользоваться.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То, что у нас есть на данный момент уже вполне можно назвать игрой. Но </w:t>
      </w:r>
      <w:hyperlink r:id="rId7" w:history="1">
        <w:r w:rsidRPr="00A77853">
          <w:rPr>
            <w:rFonts w:ascii="Verdana" w:eastAsia="Times New Roman" w:hAnsi="Verdana" w:cs="Times New Roman"/>
            <w:color w:val="990099"/>
            <w:sz w:val="21"/>
            <w:szCs w:val="21"/>
            <w:u w:val="single"/>
            <w:lang w:eastAsia="ru-RU"/>
          </w:rPr>
          <w:t xml:space="preserve">Крис </w:t>
        </w:r>
        <w:proofErr w:type="spellStart"/>
        <w:r w:rsidRPr="00A77853">
          <w:rPr>
            <w:rFonts w:ascii="Verdana" w:eastAsia="Times New Roman" w:hAnsi="Verdana" w:cs="Times New Roman"/>
            <w:color w:val="990099"/>
            <w:sz w:val="21"/>
            <w:szCs w:val="21"/>
            <w:u w:val="single"/>
            <w:lang w:eastAsia="ru-RU"/>
          </w:rPr>
          <w:t>Кроуфорд</w:t>
        </w:r>
      </w:hyperlink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>ENG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с нами может </w:t>
      </w:r>
      <w:hyperlink r:id="rId8" w:anchor="Chris_Crawford" w:history="1">
        <w:r w:rsidRPr="00A77853">
          <w:rPr>
            <w:rFonts w:ascii="Verdana" w:eastAsia="Times New Roman" w:hAnsi="Verdana" w:cs="Times New Roman"/>
            <w:color w:val="990099"/>
            <w:sz w:val="21"/>
            <w:szCs w:val="21"/>
            <w:u w:val="single"/>
            <w:lang w:eastAsia="ru-RU"/>
          </w:rPr>
          <w:t xml:space="preserve">не </w:t>
        </w:r>
        <w:proofErr w:type="spellStart"/>
        <w:r w:rsidRPr="00A77853">
          <w:rPr>
            <w:rFonts w:ascii="Verdana" w:eastAsia="Times New Roman" w:hAnsi="Verdana" w:cs="Times New Roman"/>
            <w:color w:val="990099"/>
            <w:sz w:val="21"/>
            <w:szCs w:val="21"/>
            <w:u w:val="single"/>
            <w:lang w:eastAsia="ru-RU"/>
          </w:rPr>
          <w:t>согласиться</w:t>
        </w:r>
      </w:hyperlink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>ENG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 По его схеме, я думаю, мы дошли пока только до "конфликта" (но это спорно)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A77853">
        <w:rPr>
          <w:rFonts w:ascii="Verdana" w:eastAsia="Times New Roman" w:hAnsi="Verdana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4019550" cy="3048000"/>
            <wp:effectExtent l="0" t="0" r="0" b="0"/>
            <wp:docPr id="6" name="Рисунок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 xml:space="preserve">Схема Криса </w:t>
      </w:r>
      <w:proofErr w:type="spellStart"/>
      <w:proofErr w:type="gramStart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>Крофорда</w:t>
      </w:r>
      <w:proofErr w:type="spellEnd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>(</w:t>
      </w:r>
      <w:proofErr w:type="spellStart"/>
      <w:proofErr w:type="gramEnd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>Chris</w:t>
      </w:r>
      <w:proofErr w:type="spellEnd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>Crawford</w:t>
      </w:r>
      <w:proofErr w:type="spellEnd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>), классифицирующая "что такое игра".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У нас уже есть взаимодействие игроков друг с другом, и определённый свод правил. Так давайте же введём </w:t>
      </w:r>
      <w:r w:rsidRPr="00A77853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наказания за нарушения этих правил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(скользкая тема, смотри ниже).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Наказания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 этому моменту у вас уже игроки носятся по комнате. Маленькие дети стараются не нарушать правила, но всё равно их нарушают, потому что следят больше за своими действиями, чем за действиями других игроков. Из-за этого они часто оказываются на белых клетках, когда по вертикали или горизонтали есть другие игроки. Дети постарше же периодически замечают игрока, нарушившего правила, и начинают возмущаться. Они возмущаются и апеллируют к вам: "Посмотрите! Он нарушает правила! Он стоит на белой клетке, хотя я нахожусь с ним на одной линии."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Вам нужно что-то делать, иначе из-за несправедливости этого мира, и игры в частности, игроки взбунтуют и перестанут играть. А вам, как леденцовому человеку это не к чему. Нужно ввести </w:t>
      </w: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правила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наказывающие за нарушения других правил. 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u w:val="single"/>
          <w:lang w:eastAsia="ru-RU"/>
        </w:rPr>
        <w:t>Пусть человек "умирает", нарушив наше главное правило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 которое можно нарушить — нахождение на белой клетке, когда на прямой линии от тебя есть другой игрок.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2"/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  <w:t>Игра на вылет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Вот игра уже вполне готова, и в неё можно играть. Игроки медленно вылетают из игры, и уходят с поля (не важно куда). Игроки вырабатывают стратегии, чтобы оказаться на одной линии с игроком, стоящим на белой клетке, пока тот не сошёл с неё… Но я не люблю игры на вылет, потому что </w:t>
      </w: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тем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кто вылетел быстро становится скучно. Да и зачем игрокам становиться на белые клетки, если это единственный способ умереть? Причиной может быть какая-то </w:t>
      </w:r>
      <w:r w:rsidRPr="00A77853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цель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 но об этом ниже. А пока вернёмся к более интересному варианту игры, в которой все игроки играют всегда, не вылетая на долго.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2"/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  <w:t>Игра не на вылет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Пусть "убитые" игроки не умирают на совсем, а незамедлительно отправляются в угол комнаты (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респаун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), откуда они могут снова продолжать двигаться. Так игра будет более динамичной, и у вас не будет скучающих игроков. Особенно тех, которые вылетели первыми, и весь кон ноют.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Цель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Было бы неплохо добавить в игру цель. Так как ради этой цели, игроки должны хотеть и мочь "убивать"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друг-друга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, расположим её на белой клетке. И, так как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респаун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у нас в углах комнаты, то пусть 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u w:val="single"/>
          <w:lang w:eastAsia="ru-RU"/>
        </w:rPr>
        <w:t>цель будет в центре комнаты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 У детей с фантазией всё в порядке, так что пусть в центре комнаты лежит Волшебный Глобус. А так как у нас нет волшебного глобуса, то пусть это будет Невидимый и Неосязаемый Волшебный Глобус.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2"/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  <w:t>Достижение цели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Теперь надо решить, каким именно образом игрок может заполучить Невидимый и Неосязаемый Волшебный Глобус. Это будет зависеть от динамики, с которой дети играют в первоначальный вариант игры (да, стоит сначала сыграть не со всеми правилами. см. раздел «Итого: Правила»). Если игра идёт очень активно, и игроки убивают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друг-друга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налево и направо, не пройдя и пары шагов, то 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u w:val="single"/>
          <w:lang w:eastAsia="ru-RU"/>
        </w:rPr>
        <w:t>получить заветный Глобус можно будет просто встав на клетку с ним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Если же, игроки играют аккуратно, и почти никто не умирает, то такой расклад будет вести к очень быстрым победам. Нужно стимулировать ребят думать о схемах убийств своих друзей. 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u w:val="single"/>
          <w:lang w:eastAsia="ru-RU"/>
        </w:rPr>
        <w:t>Пусть, чтобы получить глобус, нужно "занять" целевую клетку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 После того, как клетка занята, игрок должен в сумме простоять на ней 30 (20, 14, 10, 5) секунд. Он может сходить с клетки, но тогда таймер останавливается (таймер — Вы, как самый взрослый и уважаемый человек</w:t>
      </w:r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bscript"/>
          <w:lang w:eastAsia="ru-RU"/>
        </w:rPr>
        <w:t>(леденец)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в комнате). Если другой игрок становится на целевую клетку, то таймер обнуляется. Это сложно правило, и с ним стоит играть с детьми постарше.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Итого: Правила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Важно не перегружать игроков сразу всеми правилами. Нужно добавлять их постепенно, иначе все правила игры не будут усвоены за один раз. Игру придётся всё время останавливать, чтобы напомнить о каком-нибудь из правил.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</w:p>
    <w:p w:rsidR="00A77853" w:rsidRPr="00A77853" w:rsidRDefault="00A77853" w:rsidP="00A778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60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Можно ходить только по чёрным клеткам</w:t>
      </w:r>
    </w:p>
    <w:p w:rsidR="00A77853" w:rsidRPr="00A77853" w:rsidRDefault="00A77853" w:rsidP="00A778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60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Можно наступать на белые клетки, если по вертикали и горизонтали от вас нет других игроков</w:t>
      </w:r>
    </w:p>
    <w:p w:rsidR="00A77853" w:rsidRPr="00A77853" w:rsidRDefault="00A77853" w:rsidP="00A778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60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За нарушение правила №2 игрок отправляется в угол комнаты</w:t>
      </w:r>
    </w:p>
    <w:p w:rsidR="00A77853" w:rsidRPr="00A77853" w:rsidRDefault="00A77853" w:rsidP="00A7785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tLeast"/>
        <w:ind w:left="60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Игрок, попавший/занявший </w:t>
      </w: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центральную белую клетку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выигрывает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2"/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  <w:t>Варианты изменения правил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>Разумеется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правила можно менять. Как немного, так и сильно. Изменения можно объединять, или вводить по отдельности. Вот несколько изменений, которые мне пришли в голову, пока я писал правила выше: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</w:p>
    <w:p w:rsidR="00A77853" w:rsidRPr="00A77853" w:rsidRDefault="00A77853" w:rsidP="00A7785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ind w:left="60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Игра по командам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 — позволит побеждать сразу большому количеству людей, так же это позволит игрокам разбиться на специализации в командах (кто-то будет «убийцей», кто-то «ловцом»,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etc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)</w:t>
      </w:r>
    </w:p>
    <w:p w:rsidR="00A77853" w:rsidRPr="00A77853" w:rsidRDefault="00A77853" w:rsidP="00A7785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tLeast"/>
        <w:ind w:left="60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Пошаговая игра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— игра становится менее активной, но более стратегической; отлично подойдёт в комплекте с предыдущим правилом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 вот игра готова.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 xml:space="preserve">Как хорошо, что нас заперли с этими замечательными детьми, в такой необычной </w:t>
      </w:r>
      <w:proofErr w:type="gramStart"/>
      <w:r w:rsidRPr="00A778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комнате!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(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с) Человек-Леденец!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0"/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</w:pPr>
      <w:proofErr w:type="spellStart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>Big</w:t>
      </w:r>
      <w:proofErr w:type="spellEnd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>City</w:t>
      </w:r>
      <w:proofErr w:type="spellEnd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>Jail</w:t>
      </w:r>
      <w:proofErr w:type="spellEnd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>Detective</w:t>
      </w:r>
      <w:proofErr w:type="spellEnd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pacing w:val="-15"/>
          <w:kern w:val="36"/>
          <w:sz w:val="34"/>
          <w:szCs w:val="34"/>
          <w:lang w:eastAsia="ru-RU"/>
        </w:rPr>
        <w:t>RPGame</w:t>
      </w:r>
      <w:proofErr w:type="spellEnd"/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Да… Я хотел посвятить статью этой игре, с небольшим вступлением о том, как вообще делаются игры. Но вступление затянулось, так что я расскажу о ней вкратце (на этот раз), тем более что вы всё равно уже знаете о том, как делаются такие игры, так что подробно можно не распивать.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Итак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! В прошлый раз у нас была небольшая группа детей одного возраста. Но что делать, если детей около 200, и их возраст варьируется от 6 до 12 лет? Или от 12 до 17? Скажите, что это невозможно? А вот и нет! Встречайте моё изобретение —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Big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City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Jail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Detective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RPGame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!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Место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Разумеется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для двухсот детей нужно больше места, чем одна комната. Так что мы будем использовать всю территорию лагеря. По крайне мере ту её часть, которая </w:t>
      </w:r>
      <w:r w:rsidRPr="00A77853">
        <w:rPr>
          <w:rFonts w:ascii="Verdana" w:eastAsia="Times New Roman" w:hAnsi="Verdana" w:cs="Times New Roman"/>
          <w:strike/>
          <w:color w:val="000000"/>
          <w:sz w:val="21"/>
          <w:szCs w:val="21"/>
          <w:lang w:eastAsia="ru-RU"/>
        </w:rPr>
        <w:t xml:space="preserve">легко </w:t>
      </w:r>
      <w:proofErr w:type="spellStart"/>
      <w:r w:rsidRPr="00A77853">
        <w:rPr>
          <w:rFonts w:ascii="Verdana" w:eastAsia="Times New Roman" w:hAnsi="Verdana" w:cs="Times New Roman"/>
          <w:strike/>
          <w:color w:val="000000"/>
          <w:sz w:val="21"/>
          <w:szCs w:val="21"/>
          <w:lang w:eastAsia="ru-RU"/>
        </w:rPr>
        <w:t>простре</w:t>
      </w:r>
      <w:proofErr w:type="spellEnd"/>
      <w:r w:rsidRPr="00A77853">
        <w:rPr>
          <w:rFonts w:ascii="Verdana" w:eastAsia="Times New Roman" w:hAnsi="Verdana" w:cs="Times New Roman"/>
          <w:strike/>
          <w:color w:val="000000"/>
          <w:sz w:val="21"/>
          <w:szCs w:val="21"/>
          <w:lang w:eastAsia="ru-RU"/>
        </w:rPr>
        <w:t>...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хорошо видна из одной точки. Нам же не нужно, чтобы дети разбежались в неизвестных направлениях. Итак, мы используем пространство территории лагеря, практически без помещений — улица.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Механики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>Так как дети разные по возрастам, то нужно, чтобы было интересно всем. Так что мы создаём множество локаций, на которых дети могут заниматься разными вещами, и все вместе эти локации будут симулировать работу </w:t>
      </w:r>
      <w:r w:rsidRPr="00A77853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Города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2"/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  <w:t>Основная механика игры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Каждая локация является каким-то заведением. На каждой локации стоит по вожатому, который за неё ответственен, и он, как бы, является директором этой организации. </w:t>
      </w: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Дети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приходя на каждую локацию могут либо воспользоваться её услугами, к примеру в локации "Кафе" — купить мерзких солёных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печенек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 либо устроиться туда на работу (к примеру продавцом), и получать зарплату в виде нарезанных бумажных денег.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3"/>
        <w:rPr>
          <w:rFonts w:ascii="Verdana" w:eastAsia="Times New Roman" w:hAnsi="Verdana" w:cs="Times New Roman"/>
          <w:color w:val="000000"/>
          <w:sz w:val="25"/>
          <w:szCs w:val="25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5"/>
          <w:szCs w:val="25"/>
          <w:lang w:eastAsia="ru-RU"/>
        </w:rPr>
        <w:t>Каждые N минут объявляется начало нового дня и дети, если где-то работают, получают зарплату.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762125" cy="1095375"/>
            <wp:effectExtent l="0" t="0" r="9525" b="9525"/>
            <wp:docPr id="5" name="Рисунок 5" descr="https://habrastorage.org/files/917/86b/458/91786b45847f490bb372b782e5c48a9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habrastorage.org/files/917/86b/458/91786b45847f490bb372b782e5c48a9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853">
        <w:rPr>
          <w:rFonts w:ascii="Verdana" w:eastAsia="Times New Roman" w:hAnsi="Verdana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762125" cy="1095375"/>
            <wp:effectExtent l="0" t="0" r="9525" b="9525"/>
            <wp:docPr id="4" name="Рисунок 4" descr="https://habrastorage.org/files/db9/cc8/56a/db9cc856a1a04a88b96181657598e6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abrastorage.org/files/db9/cc8/56a/db9cc856a1a04a88b96181657598e68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853">
        <w:rPr>
          <w:rFonts w:ascii="Verdana" w:eastAsia="Times New Roman" w:hAnsi="Verdana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762125" cy="1095375"/>
            <wp:effectExtent l="0" t="0" r="9525" b="9525"/>
            <wp:docPr id="3" name="Рисунок 3" descr="https://habrastorage.org/files/7c2/d0e/370/7c2d0e3707e44cce8dc186cb978e92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habrastorage.org/files/7c2/d0e/370/7c2d0e3707e44cce8dc186cb978e929b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853">
        <w:rPr>
          <w:rFonts w:ascii="Verdana" w:eastAsia="Times New Roman" w:hAnsi="Verdana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762125" cy="1095375"/>
            <wp:effectExtent l="0" t="0" r="9525" b="9525"/>
            <wp:docPr id="2" name="Рисунок 2" descr="https://habrastorage.org/files/4c5/ccf/1c7/4c5ccf1c775046c3a2bae8978f401f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habrastorage.org/files/4c5/ccf/1c7/4c5ccf1c775046c3a2bae8978f401f4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853">
        <w:rPr>
          <w:rFonts w:ascii="Verdana" w:eastAsia="Times New Roman" w:hAnsi="Verdana" w:cs="Times New Roman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762125" cy="1095375"/>
            <wp:effectExtent l="0" t="0" r="9525" b="9525"/>
            <wp:docPr id="1" name="Рисунок 1" descr="https://habrastorage.org/files/d73/3ea/430/d733ea430ade48cdbd3355e9d887f3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habrastorage.org/files/d73/3ea/430/d733ea430ade48cdbd3355e9d887f36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proofErr w:type="spellStart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>Минульдон</w:t>
      </w:r>
      <w:proofErr w:type="spellEnd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 xml:space="preserve"> — смесь "минуты" и "</w:t>
      </w:r>
      <w:hyperlink r:id="rId15" w:history="1">
        <w:r w:rsidRPr="00A77853">
          <w:rPr>
            <w:rFonts w:ascii="Verdana" w:eastAsia="Times New Roman" w:hAnsi="Verdana" w:cs="Times New Roman"/>
            <w:color w:val="990099"/>
            <w:sz w:val="15"/>
            <w:szCs w:val="15"/>
            <w:u w:val="single"/>
            <w:vertAlign w:val="superscript"/>
            <w:lang w:eastAsia="ru-RU"/>
          </w:rPr>
          <w:t>гульдена</w:t>
        </w:r>
      </w:hyperlink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 xml:space="preserve">". Связанно с </w:t>
      </w:r>
      <w:proofErr w:type="spellStart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>сеттингом</w:t>
      </w:r>
      <w:proofErr w:type="spellEnd"/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perscript"/>
          <w:lang w:eastAsia="ru-RU"/>
        </w:rPr>
        <w:t xml:space="preserve"> игры, в которой они использовались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Разумеется, если дети нигде не работают, то у них быстро кончатся деньги, выданные изначально, и им будет нечего тратить. Так же, если не все работают, то значит на какой-то станции может не хватать работников, и экономика нашего Города загнётся. Но об этом смотрите в разделе «Наказания»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3"/>
        <w:rPr>
          <w:rFonts w:ascii="Verdana" w:eastAsia="Times New Roman" w:hAnsi="Verdana" w:cs="Times New Roman"/>
          <w:color w:val="000000"/>
          <w:sz w:val="25"/>
          <w:szCs w:val="25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5"/>
          <w:szCs w:val="25"/>
          <w:lang w:eastAsia="ru-RU"/>
        </w:rPr>
        <w:t>Дополнительные локации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Нужно, чтобы всем детям было интересно. А так уж выходит, что не у всех детей (да и взрослых) всегда настроение зарабатывать деньги, и вертеться как белка в колесе. Поэтому мы добавляем тупиковые локации, которые никак не взаимодействуют с окружающим миром, но на которых может быть интереснее маленьким деткам, или взрослым ленивым пням. Примеры таких локаций: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</w:p>
    <w:p w:rsidR="00A77853" w:rsidRPr="00A77853" w:rsidRDefault="00A77853" w:rsidP="00A7785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ind w:left="60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>Художественная Мастерская — дети сидят и рисуют</w:t>
      </w:r>
    </w:p>
    <w:p w:rsidR="00A77853" w:rsidRPr="00A77853" w:rsidRDefault="00A77853" w:rsidP="00A7785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ind w:left="60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Салон Красоты — девочки малюют у себя на лицах</w:t>
      </w:r>
    </w:p>
    <w:p w:rsidR="00A77853" w:rsidRPr="00A77853" w:rsidRDefault="00A77853" w:rsidP="00A7785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tLeast"/>
        <w:ind w:left="60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Салон Массажа — не спрашивайте…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Но и тупиковые локации могут начать быть важными в Городе. Смотри раздел «Изменения механик игры»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2"/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  <w:t>Конфликт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Разумеется, кто играл в настольные ролевые игры знает, что в любой придуманной вселенной должен быть конфликт. Вот и в нашей игре злобный Гейм Мастер объявил вне закона всё сладкое. За любые признаки употребления, или за владение сладким, игрок незамедлительно отправляется в тюрьму</w:t>
      </w:r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bscript"/>
          <w:lang w:eastAsia="ru-RU"/>
        </w:rPr>
        <w:t>(локация)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полицией</w:t>
      </w:r>
      <w:r w:rsidRPr="00A77853">
        <w:rPr>
          <w:rFonts w:ascii="Verdana" w:eastAsia="Times New Roman" w:hAnsi="Verdana" w:cs="Times New Roman"/>
          <w:color w:val="000000"/>
          <w:sz w:val="15"/>
          <w:szCs w:val="15"/>
          <w:vertAlign w:val="subscript"/>
          <w:lang w:eastAsia="ru-RU"/>
        </w:rPr>
        <w:t>(локация)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На локации "Кафе" можно купить только мерзкое сухое печенье и воду… Но сладкое есть где-то ещё?..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 городу ходит вожатый, одетый как </w:t>
      </w:r>
      <w:r w:rsidRPr="00A77853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Мафиози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 Он рекрутирует к себе детей, чтобы те продавали из-под полы леденцы! (по сути, это такая передвижная локация). Дети охотно идут на такой риск, хоть и знают, что теперь за ними будет гоняться полиция. Но леденцы всегда стоят дорого, и мирные граждане (другие дети) охотно их покупают, что является очень прибыльным бизнесом… Но в то же время за ними начинают охоту другие дети.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В некоторых случаях можно использовать не одного Мафиози, а двух. Две преступные группировки… Начинается демпинг запрещённого товара, и </w:t>
      </w: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вообще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чего только не происходило. Наблюдать за тем, как игроки проживают свои роли — одно удовольствие.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Очень важный момент, который вожатые очень часто упускают, проводя эту игру: О мафии в начале игры не должен знать никто. О ней не надо объявлять детям, при объявлении правил, иначе это звучит просто тупо — Гейм Мастер только что запретил сладости, а теперь говорит, что их можно купить у мафии.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2"/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9"/>
          <w:szCs w:val="29"/>
          <w:lang w:eastAsia="ru-RU"/>
        </w:rPr>
        <w:t>Изменения механик игры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Есть интересная локация, но она не всегда прокатывает — Парламент. Туда должны попасть очень толковые дети. Они могут писать законопроекты, которые, если будут одобрены Гейм Мастером, могут изменить весь ход игры. Это что-то вроде карт "Изменения Мира" из игры 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fldChar w:fldCharType="begin"/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instrText xml:space="preserve"> HYPERLINK "http://www.mosigra.ru/Face/Show/nefarius/" </w:instrTex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fldChar w:fldCharType="separate"/>
      </w:r>
      <w:r w:rsidRPr="00A77853">
        <w:rPr>
          <w:rFonts w:ascii="Verdana" w:eastAsia="Times New Roman" w:hAnsi="Verdana" w:cs="Times New Roman"/>
          <w:color w:val="990099"/>
          <w:sz w:val="21"/>
          <w:szCs w:val="21"/>
          <w:u w:val="single"/>
          <w:lang w:eastAsia="ru-RU"/>
        </w:rPr>
        <w:t>Нефариус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fldChar w:fldCharType="end"/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proofErr w:type="gram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К примеру</w:t>
      </w:r>
      <w:proofErr w:type="gram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у меня парламент как-то ввёл правило, что в течении дня все организации, в которых нет хотя бы одного произведения искусства, должны быть 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t xml:space="preserve">оштрафованы полицией. Таким образом тупиковая локация "Художественная Мастерская" стала важна для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геймплея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, и игроки гурьбой побежали скупать каракули малышей.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Наказания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Никогда не забуду, как одна девочка (лет 15) на меня наехала за то, что я, как её вожатый, разрешил ей не идти на одну игру. А это была классная страшилка, которую потом все обсуждали. А ей приходилось только слушать эти рассказы, потому что она смогла меня уговорить, разрешить ей остаться у себя в комнате поваляться. И потом я слушал от неё претензии: "Да, я не хотела идти. Но почему ты меня не заставил?"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Так что детей (или девушек?) нужно иногда заставлять получать удовольствие. Вот мы и вводим в игру очередную локацию — Армию. Призыв у нас в городе обязательный, но очень выборочный. Мы призываем только тех, кто явно не в настроении играть. Настроение у такого человека быстро появится, так как на этой станции будет самый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шабушной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вожатый, который будет отлавливать игроков нигде не работающих и не тратящих денег. За </w:t>
      </w:r>
      <w:r w:rsidRPr="00A77853">
        <w:rPr>
          <w:rFonts w:ascii="Verdana" w:eastAsia="Times New Roman" w:hAnsi="Verdana" w:cs="Times New Roman"/>
          <w:b/>
          <w:bCs/>
          <w:color w:val="000000"/>
          <w:sz w:val="21"/>
          <w:szCs w:val="21"/>
          <w:lang w:eastAsia="ru-RU"/>
        </w:rPr>
        <w:t>тунеядство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таким игрокам придётся примерно один игровой день побегать и вообще позаниматься всякими активными делами для защиты нашего Города от невидимой угрозы. Только от невидимой — видимой угрозой у нас занимается полиция.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proofErr w:type="spellStart"/>
      <w:r w:rsidRPr="00A7785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Сеттинг</w:t>
      </w:r>
      <w:proofErr w:type="spellEnd"/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По сути, в игре уже есть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сеттинг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. Но можно добавлять какие-то локации или правила, придающие атмосферу или окраску. К примеру, я как-то проводил магический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Big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City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Jail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Detective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RPGame</w:t>
      </w:r>
      <w:proofErr w:type="spellEnd"/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 Там были дополнительные локации, вроде Колдуна и Ведьмы. Ведьма, к примеру, нанимала себе "Вестников Ведьмы". К ней на локацию приходили обычные игроки, и за символическую плату насылали порчу на других игроков. Реализовывалось это довольно просто. К примеру: проклятие могло отправить нежелательный субъект в армию. Для этого Ведьма писала </w:t>
      </w:r>
      <w:r w:rsidRPr="00A778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кого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и </w:t>
      </w:r>
      <w:r w:rsidRPr="00A77853"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  <w:t>куда</w:t>
      </w: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 на специальном бланке, и её вестник относил это проклятие вожатому на другую локацию. В той игре стало очень популярно мафией отправлять полицейских в армию.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outlineLvl w:val="1"/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32"/>
          <w:szCs w:val="32"/>
          <w:lang w:eastAsia="ru-RU"/>
        </w:rPr>
        <w:t>Итоги</w:t>
      </w: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A77853" w:rsidRPr="00A77853" w:rsidRDefault="00A77853" w:rsidP="00A77853">
      <w:pPr>
        <w:shd w:val="clear" w:color="auto" w:fill="FFFFFF"/>
        <w:spacing w:after="0" w:line="336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A77853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Вот это краткое описание игры на большое количество человек разношёрстного возраста. Проводил её несколько раз, и у детей всегда было только одно разочарование — игра через какое-то время оканчивалась, а они ещё не успевали попробовать все работы, и побывать на всех локациях.</w:t>
      </w:r>
    </w:p>
    <w:p w:rsidR="00520D97" w:rsidRDefault="00520D97"/>
    <w:sectPr w:rsidR="00520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24845"/>
    <w:multiLevelType w:val="multilevel"/>
    <w:tmpl w:val="AC24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6D17BC2"/>
    <w:multiLevelType w:val="multilevel"/>
    <w:tmpl w:val="43EA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EED1410"/>
    <w:multiLevelType w:val="multilevel"/>
    <w:tmpl w:val="CB144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53"/>
    <w:rsid w:val="004D3E91"/>
    <w:rsid w:val="00520D97"/>
    <w:rsid w:val="00A77853"/>
    <w:rsid w:val="00B1286B"/>
    <w:rsid w:val="00DB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465DC-C222-4E02-A70A-19025BAC1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778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78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778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778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8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785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7785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778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77853"/>
    <w:rPr>
      <w:color w:val="0000FF"/>
      <w:u w:val="single"/>
    </w:rPr>
  </w:style>
  <w:style w:type="character" w:customStyle="1" w:styleId="profiledhub">
    <w:name w:val="profiled_hub"/>
    <w:basedOn w:val="a0"/>
    <w:rsid w:val="00A77853"/>
  </w:style>
  <w:style w:type="paragraph" w:styleId="a4">
    <w:name w:val="Normal (Web)"/>
    <w:basedOn w:val="a"/>
    <w:uiPriority w:val="99"/>
    <w:semiHidden/>
    <w:unhideWhenUsed/>
    <w:rsid w:val="00A77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7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2725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07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Game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en.wikipedia.org/wiki/Chris_Crawford_(game_designer)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habrahabr.ru/post/213241/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jpg"/><Relationship Id="rId15" Type="http://schemas.openxmlformats.org/officeDocument/2006/relationships/hyperlink" Target="https://ru.wikipedia.org/wiki/%D0%93%D1%83%D0%BB%D1%8C%D0%B4%D0%B5%D0%BD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Кошелев Валерий Валерьевич</dc:creator>
  <cp:keywords/>
  <dc:description/>
  <cp:lastModifiedBy>Кошелев Валерий Валерьевич</cp:lastModifiedBy>
  <cp:revision>2</cp:revision>
  <dcterms:created xsi:type="dcterms:W3CDTF">2016-10-13T14:11:00Z</dcterms:created>
  <dcterms:modified xsi:type="dcterms:W3CDTF">2016-10-13T14:18:00Z</dcterms:modified>
</cp:coreProperties>
</file>